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AD9" w:rsidRDefault="00480AD9" w:rsidP="00810C13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DE435B" w:rsidRDefault="00480AD9" w:rsidP="00810C13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П</w:t>
      </w:r>
      <w:r w:rsidR="00810C13" w:rsidRPr="007B5965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ояснювальна записка</w:t>
      </w:r>
    </w:p>
    <w:p w:rsidR="00480AD9" w:rsidRPr="007B5965" w:rsidRDefault="00DE435B" w:rsidP="00810C13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до Програми «</w:t>
      </w:r>
      <w:r w:rsidR="0007656D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Питна вода міста Лубни на 2021-2025 роки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»</w:t>
      </w:r>
    </w:p>
    <w:p w:rsidR="00480AD9" w:rsidRDefault="00480AD9" w:rsidP="00810C13">
      <w:pPr>
        <w:spacing w:after="0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</w:pPr>
    </w:p>
    <w:p w:rsidR="0007656D" w:rsidRPr="0007656D" w:rsidRDefault="0007656D" w:rsidP="0097579A">
      <w:pPr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07656D">
        <w:rPr>
          <w:rFonts w:ascii="Times New Roman" w:eastAsia="Times New Roman" w:hAnsi="Times New Roman" w:cs="Times New Roman"/>
          <w:sz w:val="26"/>
          <w:szCs w:val="26"/>
          <w:lang w:val="uk-UA"/>
        </w:rPr>
        <w:t>Програмапитна</w:t>
      </w:r>
      <w:r w:rsidRPr="0097579A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вода </w:t>
      </w:r>
      <w:r w:rsidRPr="0007656D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містаЛубни  </w:t>
      </w:r>
      <w:r w:rsidRPr="0097579A">
        <w:rPr>
          <w:rFonts w:ascii="Times New Roman" w:eastAsia="Times New Roman" w:hAnsi="Times New Roman" w:cs="Times New Roman"/>
          <w:sz w:val="26"/>
          <w:szCs w:val="26"/>
          <w:lang w:val="uk-UA"/>
        </w:rPr>
        <w:t>на 20</w:t>
      </w:r>
      <w:r w:rsidRPr="0007656D">
        <w:rPr>
          <w:rFonts w:ascii="Times New Roman" w:eastAsia="Times New Roman" w:hAnsi="Times New Roman" w:cs="Times New Roman"/>
          <w:sz w:val="26"/>
          <w:szCs w:val="26"/>
          <w:lang w:val="uk-UA"/>
        </w:rPr>
        <w:t>21</w:t>
      </w:r>
      <w:r w:rsidRPr="0097579A">
        <w:rPr>
          <w:rFonts w:ascii="Times New Roman" w:eastAsia="Times New Roman" w:hAnsi="Times New Roman" w:cs="Times New Roman"/>
          <w:sz w:val="26"/>
          <w:szCs w:val="26"/>
          <w:lang w:val="uk-UA"/>
        </w:rPr>
        <w:t>-202</w:t>
      </w:r>
      <w:r w:rsidRPr="0007656D">
        <w:rPr>
          <w:rFonts w:ascii="Times New Roman" w:eastAsia="Times New Roman" w:hAnsi="Times New Roman" w:cs="Times New Roman"/>
          <w:sz w:val="26"/>
          <w:szCs w:val="26"/>
          <w:lang w:val="uk-UA"/>
        </w:rPr>
        <w:t>5</w:t>
      </w:r>
      <w:r w:rsidRPr="0097579A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роки (</w:t>
      </w:r>
      <w:r w:rsidRPr="0007656D">
        <w:rPr>
          <w:rFonts w:ascii="Times New Roman" w:eastAsia="Times New Roman" w:hAnsi="Times New Roman" w:cs="Times New Roman"/>
          <w:sz w:val="26"/>
          <w:szCs w:val="26"/>
          <w:lang w:val="uk-UA"/>
        </w:rPr>
        <w:t>далі</w:t>
      </w:r>
      <w:r w:rsidRPr="0097579A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- </w:t>
      </w:r>
      <w:r w:rsidRPr="0007656D">
        <w:rPr>
          <w:rFonts w:ascii="Times New Roman" w:eastAsia="Times New Roman" w:hAnsi="Times New Roman" w:cs="Times New Roman"/>
          <w:sz w:val="26"/>
          <w:szCs w:val="26"/>
          <w:lang w:val="uk-UA"/>
        </w:rPr>
        <w:t>Програма</w:t>
      </w:r>
      <w:r w:rsidRPr="0097579A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) </w:t>
      </w:r>
      <w:r w:rsidRPr="0007656D">
        <w:rPr>
          <w:rFonts w:ascii="Times New Roman" w:eastAsia="Times New Roman" w:hAnsi="Times New Roman" w:cs="Times New Roman"/>
          <w:sz w:val="26"/>
          <w:szCs w:val="26"/>
          <w:lang w:val="uk-UA"/>
        </w:rPr>
        <w:t>спрямована</w:t>
      </w:r>
      <w:r w:rsidRPr="0097579A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на </w:t>
      </w:r>
      <w:r w:rsidRPr="0007656D">
        <w:rPr>
          <w:rFonts w:ascii="Times New Roman" w:eastAsia="Times New Roman" w:hAnsi="Times New Roman" w:cs="Times New Roman"/>
          <w:sz w:val="26"/>
          <w:szCs w:val="26"/>
          <w:lang w:val="uk-UA"/>
        </w:rPr>
        <w:t>реалізаціюдержавноїполітикищодозабезпеченняспоживачівякісноюпитною</w:t>
      </w:r>
      <w:r w:rsidRPr="0097579A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водою </w:t>
      </w:r>
      <w:r w:rsidRPr="0007656D">
        <w:rPr>
          <w:rFonts w:ascii="Times New Roman" w:eastAsia="Times New Roman" w:hAnsi="Times New Roman" w:cs="Times New Roman"/>
          <w:sz w:val="26"/>
          <w:szCs w:val="26"/>
          <w:lang w:val="uk-UA"/>
        </w:rPr>
        <w:t>відповідно</w:t>
      </w:r>
      <w:r w:rsidRPr="0097579A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до Закону </w:t>
      </w:r>
      <w:r w:rsidRPr="0007656D">
        <w:rPr>
          <w:rFonts w:ascii="Times New Roman" w:eastAsia="Times New Roman" w:hAnsi="Times New Roman" w:cs="Times New Roman"/>
          <w:sz w:val="26"/>
          <w:szCs w:val="26"/>
          <w:lang w:val="uk-UA"/>
        </w:rPr>
        <w:t>України</w:t>
      </w:r>
      <w:r w:rsidRPr="0097579A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«Про </w:t>
      </w:r>
      <w:r w:rsidRPr="0007656D">
        <w:rPr>
          <w:rFonts w:ascii="Times New Roman" w:eastAsia="Times New Roman" w:hAnsi="Times New Roman" w:cs="Times New Roman"/>
          <w:sz w:val="26"/>
          <w:szCs w:val="26"/>
          <w:lang w:val="uk-UA"/>
        </w:rPr>
        <w:t>питну</w:t>
      </w:r>
      <w:r w:rsidRPr="0097579A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воду та </w:t>
      </w:r>
      <w:r w:rsidRPr="0007656D">
        <w:rPr>
          <w:rFonts w:ascii="Times New Roman" w:eastAsia="Times New Roman" w:hAnsi="Times New Roman" w:cs="Times New Roman"/>
          <w:sz w:val="26"/>
          <w:szCs w:val="26"/>
          <w:lang w:val="uk-UA"/>
        </w:rPr>
        <w:t>питневодопостачання</w:t>
      </w:r>
      <w:r w:rsidRPr="0097579A">
        <w:rPr>
          <w:rFonts w:ascii="Times New Roman" w:eastAsia="Times New Roman" w:hAnsi="Times New Roman" w:cs="Times New Roman"/>
          <w:sz w:val="26"/>
          <w:szCs w:val="26"/>
          <w:lang w:val="uk-UA"/>
        </w:rPr>
        <w:t>»</w:t>
      </w:r>
      <w:r w:rsidRPr="0007656D">
        <w:rPr>
          <w:rFonts w:ascii="Times New Roman" w:eastAsia="Times New Roman" w:hAnsi="Times New Roman" w:cs="Times New Roman"/>
          <w:sz w:val="26"/>
          <w:szCs w:val="26"/>
          <w:lang w:val="uk-UA"/>
        </w:rPr>
        <w:t>.Метою програми є  розв’язання існуючих проблем є реалізація державної політики щодо розвитку та реконструкції систем централізованого водопостачання та водовідведення; охорони джерел питного водопостачання; нормативно - правового забезпечення у сфері питно</w:t>
      </w:r>
      <w:bookmarkStart w:id="0" w:name="_GoBack"/>
      <w:bookmarkEnd w:id="0"/>
      <w:r w:rsidRPr="0007656D">
        <w:rPr>
          <w:rFonts w:ascii="Times New Roman" w:eastAsia="Times New Roman" w:hAnsi="Times New Roman" w:cs="Times New Roman"/>
          <w:sz w:val="26"/>
          <w:szCs w:val="26"/>
          <w:lang w:val="uk-UA"/>
        </w:rPr>
        <w:t>го водопостачання та водовідведення; розроблення та впровадження науково-дослідних і дослідно-конструкторських розробок на основі новітніх матеріалів, технологій, обладнання, приладів; підготовки професійних кадрів, здійснення моніторингу та контролю якості у цій сфері, інформування населення про якість питної води.</w:t>
      </w:r>
    </w:p>
    <w:p w:rsidR="0007656D" w:rsidRPr="0007656D" w:rsidRDefault="0007656D" w:rsidP="0007656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bookmarkStart w:id="1" w:name="39"/>
      <w:bookmarkEnd w:id="1"/>
      <w:r w:rsidRPr="0007656D">
        <w:rPr>
          <w:rFonts w:ascii="Times New Roman" w:eastAsia="Times New Roman" w:hAnsi="Times New Roman" w:cs="Times New Roman"/>
          <w:sz w:val="26"/>
          <w:szCs w:val="26"/>
          <w:lang w:val="uk-UA"/>
        </w:rPr>
        <w:t>Проблему передбачається розв’язати шляхом:</w:t>
      </w:r>
    </w:p>
    <w:p w:rsidR="0007656D" w:rsidRPr="0007656D" w:rsidRDefault="0007656D" w:rsidP="0007656D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07656D">
        <w:rPr>
          <w:rFonts w:ascii="Times New Roman" w:eastAsia="Times New Roman" w:hAnsi="Times New Roman" w:cs="Times New Roman"/>
          <w:sz w:val="26"/>
          <w:szCs w:val="26"/>
          <w:lang w:val="uk-UA"/>
        </w:rPr>
        <w:t>- приведення до нормативних вимог зон санітарної охорони та водоохоронних зон джерел питного водопостачання, здійснення оцінки екологічного та гігієнічного стану джерел питного водопостачання на відповідність встановленим вимогам;</w:t>
      </w:r>
    </w:p>
    <w:p w:rsidR="0007656D" w:rsidRPr="0007656D" w:rsidRDefault="0007656D" w:rsidP="0007656D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07656D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- реконструкції каналізаційних очисних, аварійних каналізаційних мереж </w:t>
      </w:r>
      <w:r w:rsidR="008B762C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                 </w:t>
      </w:r>
      <w:r w:rsidRPr="0007656D">
        <w:rPr>
          <w:rFonts w:ascii="Times New Roman" w:eastAsia="Times New Roman" w:hAnsi="Times New Roman" w:cs="Times New Roman"/>
          <w:sz w:val="26"/>
          <w:szCs w:val="26"/>
          <w:lang w:val="uk-UA"/>
        </w:rPr>
        <w:t>( напірних колекторів ) та споруд на них з метою зменшення обсягів неочищених стічних вод, що скидаються у водні об’єкти, та утилізації осадів;</w:t>
      </w:r>
    </w:p>
    <w:p w:rsidR="0007656D" w:rsidRPr="0007656D" w:rsidRDefault="0007656D" w:rsidP="0007656D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07656D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- впровадження комплексних науково-дослідних та конструкторських розробок із застосуванням новітніх технологій, обладнання, матеріалів, приладів тощо, зокрема спрямованих на </w:t>
      </w:r>
      <w:proofErr w:type="spellStart"/>
      <w:r w:rsidRPr="0007656D">
        <w:rPr>
          <w:rFonts w:ascii="Times New Roman" w:eastAsia="Times New Roman" w:hAnsi="Times New Roman" w:cs="Times New Roman"/>
          <w:sz w:val="26"/>
          <w:szCs w:val="26"/>
          <w:lang w:val="uk-UA"/>
        </w:rPr>
        <w:t>енерго-</w:t>
      </w:r>
      <w:proofErr w:type="spellEnd"/>
      <w:r w:rsidRPr="0007656D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і ресурсозбереження, підвищення якості питної води та очищення стічних вод;</w:t>
      </w:r>
    </w:p>
    <w:p w:rsidR="0007656D" w:rsidRPr="0007656D" w:rsidRDefault="0007656D" w:rsidP="0007656D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07656D">
        <w:rPr>
          <w:rFonts w:ascii="Times New Roman" w:eastAsia="Times New Roman" w:hAnsi="Times New Roman" w:cs="Times New Roman"/>
          <w:sz w:val="26"/>
          <w:szCs w:val="26"/>
          <w:lang w:val="uk-UA"/>
        </w:rPr>
        <w:t>- будівництва нових водогонів з ВЗМ-1,2; реконструкції аварійних водопровідних мереж і споруд на них, відповідно до схем оптимізації роботи цих систем ;</w:t>
      </w:r>
    </w:p>
    <w:p w:rsidR="0007656D" w:rsidRPr="0007656D" w:rsidRDefault="0007656D" w:rsidP="0007656D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07656D">
        <w:rPr>
          <w:rFonts w:ascii="Times New Roman" w:eastAsia="Times New Roman" w:hAnsi="Times New Roman" w:cs="Times New Roman"/>
          <w:sz w:val="26"/>
          <w:szCs w:val="26"/>
          <w:lang w:val="uk-UA"/>
        </w:rPr>
        <w:t>- розроблення схем оптимізації роботи систем</w:t>
      </w:r>
      <w:r w:rsidR="0097579A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централізованого водовідведення</w:t>
      </w:r>
      <w:r w:rsidRPr="0007656D">
        <w:rPr>
          <w:rFonts w:ascii="Times New Roman" w:eastAsia="Times New Roman" w:hAnsi="Times New Roman" w:cs="Times New Roman"/>
          <w:sz w:val="26"/>
          <w:szCs w:val="26"/>
          <w:lang w:val="uk-UA"/>
        </w:rPr>
        <w:t>;</w:t>
      </w:r>
    </w:p>
    <w:p w:rsidR="0007656D" w:rsidRPr="0007656D" w:rsidRDefault="0007656D" w:rsidP="0007656D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07656D">
        <w:rPr>
          <w:rFonts w:ascii="Times New Roman" w:eastAsia="Times New Roman" w:hAnsi="Times New Roman" w:cs="Times New Roman"/>
          <w:sz w:val="26"/>
          <w:szCs w:val="26"/>
          <w:lang w:val="uk-UA"/>
        </w:rPr>
        <w:t>- оснащення лабораторій контролю якості води та стічних вод сучасним контрольно-аналітичним обладнанням;</w:t>
      </w:r>
    </w:p>
    <w:p w:rsidR="0007656D" w:rsidRPr="0007656D" w:rsidRDefault="0007656D" w:rsidP="0007656D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07656D">
        <w:rPr>
          <w:rFonts w:ascii="Times New Roman" w:eastAsia="Times New Roman" w:hAnsi="Times New Roman" w:cs="Times New Roman"/>
          <w:sz w:val="26"/>
          <w:szCs w:val="26"/>
          <w:lang w:val="uk-UA"/>
        </w:rPr>
        <w:t>- підготовки, перепідготовки і підвищення кваліфікації фахівців водопровідно-каналізаційного господарства.</w:t>
      </w:r>
    </w:p>
    <w:p w:rsidR="00480AD9" w:rsidRPr="0097579A" w:rsidRDefault="0097579A" w:rsidP="00810C13">
      <w:pPr>
        <w:rPr>
          <w:rFonts w:ascii="Times New Roman" w:hAnsi="Times New Roman" w:cs="Times New Roman"/>
          <w:bCs/>
          <w:color w:val="000000"/>
          <w:sz w:val="26"/>
          <w:szCs w:val="26"/>
          <w:lang w:val="uk-UA"/>
        </w:rPr>
      </w:pPr>
      <w:r w:rsidRPr="0097579A">
        <w:rPr>
          <w:rFonts w:ascii="Times New Roman" w:hAnsi="Times New Roman" w:cs="Times New Roman"/>
          <w:bCs/>
          <w:color w:val="000000"/>
          <w:sz w:val="26"/>
          <w:szCs w:val="26"/>
          <w:lang w:val="uk-UA"/>
        </w:rPr>
        <w:t xml:space="preserve">Реалізація програми надасть можливість забезпечити населення послугами належного рівня, створення сприятливих умов для беззбиткової діяльності підприємства, накопичення інвестиційних ресурсів з метою їх технічного переоснащення та впровадження передових технологій та обладнання, зменшення технологічних витрат води та витрат ресурсів, впровадження прогресивних технологій  шляхом реалізації пілотних </w:t>
      </w:r>
      <w:proofErr w:type="spellStart"/>
      <w:r w:rsidRPr="0097579A">
        <w:rPr>
          <w:rFonts w:ascii="Times New Roman" w:hAnsi="Times New Roman" w:cs="Times New Roman"/>
          <w:bCs/>
          <w:color w:val="000000"/>
          <w:sz w:val="26"/>
          <w:szCs w:val="26"/>
          <w:lang w:val="uk-UA"/>
        </w:rPr>
        <w:t>проєктів</w:t>
      </w:r>
      <w:proofErr w:type="spellEnd"/>
      <w:r w:rsidRPr="0097579A">
        <w:rPr>
          <w:rFonts w:ascii="Times New Roman" w:hAnsi="Times New Roman" w:cs="Times New Roman"/>
          <w:bCs/>
          <w:color w:val="000000"/>
          <w:sz w:val="26"/>
          <w:szCs w:val="26"/>
          <w:lang w:val="uk-UA"/>
        </w:rPr>
        <w:t xml:space="preserve">. </w:t>
      </w:r>
    </w:p>
    <w:p w:rsidR="0097579A" w:rsidRDefault="00D43491" w:rsidP="00810C13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  <w:proofErr w:type="spellStart"/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Н</w:t>
      </w:r>
      <w:r w:rsidR="002F5334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ачальнк</w:t>
      </w:r>
      <w:r w:rsidR="00810C13" w:rsidRPr="00480AD9">
        <w:rPr>
          <w:rFonts w:ascii="Times New Roman" w:hAnsi="Times New Roman" w:cs="Times New Roman"/>
          <w:b/>
          <w:sz w:val="24"/>
          <w:szCs w:val="24"/>
          <w:lang w:val="uk-UA"/>
        </w:rPr>
        <w:t>КП</w:t>
      </w:r>
      <w:proofErr w:type="spellEnd"/>
      <w:r w:rsidR="00810C13" w:rsidRPr="00480AD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810C13" w:rsidRPr="00480AD9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«</w:t>
      </w:r>
      <w:proofErr w:type="spellStart"/>
      <w:r w:rsidR="00810C13" w:rsidRPr="00480AD9">
        <w:rPr>
          <w:rFonts w:ascii="Times New Roman" w:hAnsi="Times New Roman" w:cs="Times New Roman"/>
          <w:b/>
          <w:sz w:val="24"/>
          <w:szCs w:val="24"/>
          <w:lang w:val="uk-UA"/>
        </w:rPr>
        <w:t>Лубни-водоканал</w:t>
      </w:r>
      <w:proofErr w:type="spellEnd"/>
      <w:r w:rsidR="00810C13" w:rsidRPr="00480AD9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»                          А.А.</w:t>
      </w:r>
      <w:proofErr w:type="spellStart"/>
      <w:r w:rsidR="00810C13" w:rsidRPr="00480AD9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Косолап</w:t>
      </w:r>
      <w:proofErr w:type="spellEnd"/>
    </w:p>
    <w:p w:rsidR="0097579A" w:rsidRDefault="0097579A" w:rsidP="00810C13">
      <w:pPr>
        <w:rPr>
          <w:rFonts w:ascii="Times New Roman" w:hAnsi="Times New Roman" w:cs="Times New Roman"/>
          <w:bCs/>
          <w:color w:val="000000"/>
          <w:sz w:val="18"/>
          <w:szCs w:val="18"/>
          <w:lang w:val="uk-UA"/>
        </w:rPr>
      </w:pPr>
    </w:p>
    <w:p w:rsidR="003249BA" w:rsidRPr="0097579A" w:rsidRDefault="003249BA" w:rsidP="00810C13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  <w:proofErr w:type="spellStart"/>
      <w:r w:rsidRPr="0097579A">
        <w:rPr>
          <w:rFonts w:ascii="Times New Roman" w:hAnsi="Times New Roman" w:cs="Times New Roman"/>
          <w:bCs/>
          <w:color w:val="000000"/>
          <w:sz w:val="18"/>
          <w:szCs w:val="18"/>
          <w:lang w:val="uk-UA"/>
        </w:rPr>
        <w:t>Вик.Титаренко</w:t>
      </w:r>
      <w:proofErr w:type="spellEnd"/>
      <w:r w:rsidRPr="0097579A">
        <w:rPr>
          <w:rFonts w:ascii="Times New Roman" w:hAnsi="Times New Roman" w:cs="Times New Roman"/>
          <w:bCs/>
          <w:color w:val="000000"/>
          <w:sz w:val="18"/>
          <w:szCs w:val="18"/>
          <w:lang w:val="uk-UA"/>
        </w:rPr>
        <w:t xml:space="preserve"> Т.О.</w:t>
      </w:r>
    </w:p>
    <w:sectPr w:rsidR="003249BA" w:rsidRPr="0097579A" w:rsidSect="00FF6C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540980"/>
    <w:multiLevelType w:val="hybridMultilevel"/>
    <w:tmpl w:val="210C0DBC"/>
    <w:lvl w:ilvl="0" w:tplc="6944D4EC">
      <w:start w:val="3"/>
      <w:numFmt w:val="bullet"/>
      <w:lvlText w:val="-"/>
      <w:lvlJc w:val="left"/>
      <w:pPr>
        <w:ind w:left="293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3" w:hanging="360"/>
      </w:pPr>
      <w:rPr>
        <w:rFonts w:ascii="Wingdings" w:hAnsi="Wingdings" w:hint="default"/>
      </w:rPr>
    </w:lvl>
  </w:abstractNum>
  <w:abstractNum w:abstractNumId="1">
    <w:nsid w:val="2790746D"/>
    <w:multiLevelType w:val="hybridMultilevel"/>
    <w:tmpl w:val="E7984F3E"/>
    <w:lvl w:ilvl="0" w:tplc="3B68987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B1467F"/>
    <w:multiLevelType w:val="hybridMultilevel"/>
    <w:tmpl w:val="37A2C1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C03AA"/>
    <w:rsid w:val="000736AA"/>
    <w:rsid w:val="0007656D"/>
    <w:rsid w:val="000B313A"/>
    <w:rsid w:val="00144CAA"/>
    <w:rsid w:val="00281D7C"/>
    <w:rsid w:val="002A04D2"/>
    <w:rsid w:val="002A309B"/>
    <w:rsid w:val="002C03AA"/>
    <w:rsid w:val="002C0D2B"/>
    <w:rsid w:val="002F5334"/>
    <w:rsid w:val="003149D0"/>
    <w:rsid w:val="003249BA"/>
    <w:rsid w:val="003315C1"/>
    <w:rsid w:val="00480AD9"/>
    <w:rsid w:val="004920DA"/>
    <w:rsid w:val="004A7D20"/>
    <w:rsid w:val="00507A0C"/>
    <w:rsid w:val="00585D85"/>
    <w:rsid w:val="005D4CA8"/>
    <w:rsid w:val="006565FF"/>
    <w:rsid w:val="00674505"/>
    <w:rsid w:val="00763DB0"/>
    <w:rsid w:val="007D1659"/>
    <w:rsid w:val="00810C13"/>
    <w:rsid w:val="00814059"/>
    <w:rsid w:val="008759C6"/>
    <w:rsid w:val="008A0E74"/>
    <w:rsid w:val="008B762C"/>
    <w:rsid w:val="008D19F7"/>
    <w:rsid w:val="0097579A"/>
    <w:rsid w:val="009D0E64"/>
    <w:rsid w:val="00A0749A"/>
    <w:rsid w:val="00A4283F"/>
    <w:rsid w:val="00B95988"/>
    <w:rsid w:val="00BB1462"/>
    <w:rsid w:val="00BC75C0"/>
    <w:rsid w:val="00C70F57"/>
    <w:rsid w:val="00C97106"/>
    <w:rsid w:val="00CA2A48"/>
    <w:rsid w:val="00CE0CE3"/>
    <w:rsid w:val="00CE5509"/>
    <w:rsid w:val="00D00950"/>
    <w:rsid w:val="00D43491"/>
    <w:rsid w:val="00D62B65"/>
    <w:rsid w:val="00D75924"/>
    <w:rsid w:val="00DB2A97"/>
    <w:rsid w:val="00DB2F44"/>
    <w:rsid w:val="00DC0AF2"/>
    <w:rsid w:val="00DE435B"/>
    <w:rsid w:val="00E47126"/>
    <w:rsid w:val="00E81A88"/>
    <w:rsid w:val="00E92DEB"/>
    <w:rsid w:val="00EC754B"/>
    <w:rsid w:val="00F04FC6"/>
    <w:rsid w:val="00FB542B"/>
    <w:rsid w:val="00FC6EF1"/>
    <w:rsid w:val="00FF6C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C1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0C1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10C1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62B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2B65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C1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0C1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10C1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62B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2B6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C34E17-EEF3-4E5E-9F10-07090C613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1643</Words>
  <Characters>938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2020-09-22T06:11:00Z</cp:lastPrinted>
  <dcterms:created xsi:type="dcterms:W3CDTF">2020-09-22T06:12:00Z</dcterms:created>
  <dcterms:modified xsi:type="dcterms:W3CDTF">2020-09-24T06:20:00Z</dcterms:modified>
</cp:coreProperties>
</file>